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C73FF" w14:textId="77777777" w:rsidR="0084763D" w:rsidRDefault="00885366" w:rsidP="00E150CC">
      <w:pPr>
        <w:ind w:firstLine="709"/>
        <w:jc w:val="center"/>
        <w:rPr>
          <w:b/>
          <w:sz w:val="28"/>
          <w:szCs w:val="28"/>
        </w:rPr>
      </w:pPr>
      <w:r w:rsidRPr="002D16C6">
        <w:rPr>
          <w:b/>
          <w:sz w:val="28"/>
          <w:szCs w:val="28"/>
        </w:rPr>
        <w:t>Типовые контрольные</w:t>
      </w:r>
      <w:r>
        <w:rPr>
          <w:b/>
          <w:sz w:val="28"/>
          <w:szCs w:val="28"/>
        </w:rPr>
        <w:t xml:space="preserve"> задания на практику</w:t>
      </w:r>
      <w:r w:rsidR="00E150CC">
        <w:rPr>
          <w:b/>
          <w:sz w:val="28"/>
          <w:szCs w:val="28"/>
        </w:rPr>
        <w:t xml:space="preserve"> </w:t>
      </w:r>
    </w:p>
    <w:p w14:paraId="4D7403F2" w14:textId="7F1B71C2" w:rsidR="00885366" w:rsidRPr="00E150CC" w:rsidRDefault="00E150CC" w:rsidP="00E150CC">
      <w:pPr>
        <w:ind w:firstLine="709"/>
        <w:jc w:val="center"/>
        <w:rPr>
          <w:b/>
          <w:sz w:val="28"/>
          <w:szCs w:val="28"/>
        </w:rPr>
      </w:pPr>
      <w:r w:rsidRPr="00E150CC">
        <w:rPr>
          <w:b/>
          <w:sz w:val="28"/>
          <w:szCs w:val="28"/>
        </w:rPr>
        <w:t>«</w:t>
      </w:r>
      <w:r w:rsidR="00A86AF5" w:rsidRPr="00A86AF5">
        <w:rPr>
          <w:b/>
          <w:sz w:val="28"/>
          <w:szCs w:val="28"/>
        </w:rPr>
        <w:t>Профессиональная практика по профилю деятельности</w:t>
      </w:r>
      <w:r w:rsidRPr="00E150CC">
        <w:rPr>
          <w:b/>
          <w:sz w:val="28"/>
          <w:szCs w:val="28"/>
        </w:rPr>
        <w:t>»</w:t>
      </w:r>
    </w:p>
    <w:p w14:paraId="461036B3" w14:textId="77777777" w:rsidR="00E150CC" w:rsidRDefault="00E150CC" w:rsidP="005C14F2">
      <w:pPr>
        <w:ind w:firstLine="709"/>
        <w:jc w:val="both"/>
        <w:rPr>
          <w:b/>
          <w:sz w:val="28"/>
          <w:szCs w:val="28"/>
        </w:rPr>
      </w:pPr>
    </w:p>
    <w:p w14:paraId="240961CD" w14:textId="77777777" w:rsidR="00A86AF5" w:rsidRPr="00DC66CC" w:rsidRDefault="00A86AF5" w:rsidP="00A86AF5">
      <w:pPr>
        <w:ind w:firstLine="709"/>
        <w:jc w:val="both"/>
        <w:rPr>
          <w:sz w:val="28"/>
          <w:szCs w:val="28"/>
        </w:rPr>
      </w:pPr>
      <w:r w:rsidRPr="00DC66CC">
        <w:rPr>
          <w:sz w:val="28"/>
          <w:szCs w:val="28"/>
        </w:rPr>
        <w:t>В процессе прохождения практики магистрант обязательно должен изучить следующий комплекс практических вопросов государственного и муниципального управления:</w:t>
      </w:r>
    </w:p>
    <w:p w14:paraId="16F9B95C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1.Система государственного и муниципального управления</w:t>
      </w:r>
    </w:p>
    <w:p w14:paraId="0548C7A1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Статус субъектов РФ и предметы их ведения.</w:t>
      </w:r>
    </w:p>
    <w:p w14:paraId="541F30B9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Участие субъектов РФ в управлении федеральной собственностью. Основное содержание договоров о разграничении предметов ведения между РФ и субъектами  РФ.</w:t>
      </w:r>
    </w:p>
    <w:p w14:paraId="4B9CFCC0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Методы регулирования регионального развития.</w:t>
      </w:r>
    </w:p>
    <w:p w14:paraId="60993FE5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Взаимодействие органов государственного и муниципального управления. Местное самоуправление в структуре органов власти.</w:t>
      </w:r>
    </w:p>
    <w:p w14:paraId="72350E7A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Назначение генеральных, отраслевых и региональных соглашений.</w:t>
      </w:r>
    </w:p>
    <w:p w14:paraId="787959CD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Правовое положение при ликвидации и реорганизации государственного органа. Порядок поступления на государственную службу.</w:t>
      </w:r>
    </w:p>
    <w:p w14:paraId="6276F47F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Аттестация государственного служащего. Роль кадровой службы в системе государственных органов.</w:t>
      </w:r>
    </w:p>
    <w:p w14:paraId="088EA30D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Основные задачи государственного регулирования экономики на современном этапе. Приватизация государственных предприятий.</w:t>
      </w:r>
    </w:p>
    <w:p w14:paraId="6311E750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2.Социальный менеджмент</w:t>
      </w:r>
    </w:p>
    <w:p w14:paraId="40E3CDBE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Российское законодательство в области  социального обеспечения.</w:t>
      </w:r>
    </w:p>
    <w:p w14:paraId="7E58B827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Особенности  становления и развития органов государственной власти и управление РФ. Порядок образования органов государственной власти субъектов  РФ.</w:t>
      </w:r>
    </w:p>
    <w:p w14:paraId="2C9DB0F9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Организационно-правовые вопросы трудоустройства различных категорий россиян в переходном периоде.</w:t>
      </w:r>
    </w:p>
    <w:p w14:paraId="389AFD3A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Потребительская корзина, прожиточный минимум и минимальная  оплата труда.</w:t>
      </w:r>
    </w:p>
    <w:p w14:paraId="2CF15976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Социально-статистическая  диагностика.</w:t>
      </w:r>
    </w:p>
    <w:p w14:paraId="4201D0F8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Решение социальных вопросов на региональном и муниципальном уровнях в России.</w:t>
      </w:r>
    </w:p>
    <w:p w14:paraId="5ABA9069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Социальное партнерство: суть и диалектика развития в России.</w:t>
      </w:r>
    </w:p>
    <w:p w14:paraId="4242EF93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3.Муниципальный менеджмент</w:t>
      </w:r>
    </w:p>
    <w:p w14:paraId="1CEDB5AB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Законодательные основы местного самоуправления.</w:t>
      </w:r>
    </w:p>
    <w:p w14:paraId="665F1DBC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Полномочия органов государственной власти РФ в области местного самоуправления.</w:t>
      </w:r>
    </w:p>
    <w:p w14:paraId="6A04B379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Полномочия органов местного самоуправления: сферы и границы.</w:t>
      </w:r>
    </w:p>
    <w:p w14:paraId="516624AA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Муниципальная собственность: определение, виды управление.</w:t>
      </w:r>
    </w:p>
    <w:p w14:paraId="56996353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Муниципальные финансы: источники, и направления использования.</w:t>
      </w:r>
    </w:p>
    <w:p w14:paraId="558451A0" w14:textId="77777777" w:rsidR="00A86AF5" w:rsidRPr="00EA701E" w:rsidRDefault="00A86AF5" w:rsidP="00A86AF5">
      <w:pPr>
        <w:ind w:firstLine="709"/>
        <w:jc w:val="both"/>
        <w:rPr>
          <w:color w:val="000000"/>
          <w:sz w:val="28"/>
          <w:szCs w:val="28"/>
        </w:rPr>
      </w:pPr>
      <w:r w:rsidRPr="00EA701E">
        <w:rPr>
          <w:color w:val="000000"/>
          <w:sz w:val="28"/>
          <w:szCs w:val="28"/>
        </w:rPr>
        <w:t>Структура муниципальных органов  управления.</w:t>
      </w:r>
    </w:p>
    <w:p w14:paraId="503C453C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Организация работы органов местного самоуправления с гражданами.</w:t>
      </w:r>
    </w:p>
    <w:p w14:paraId="3338EE08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Представительные органы местного самоуправления: структура и организация деятельности.</w:t>
      </w:r>
    </w:p>
    <w:p w14:paraId="2A107D94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lastRenderedPageBreak/>
        <w:t>Городские земли и управление ими: характеристики, мониторинг, оценка, менеджмент.</w:t>
      </w:r>
    </w:p>
    <w:p w14:paraId="55AE53FB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Градоуправление и зонирование.</w:t>
      </w:r>
    </w:p>
    <w:p w14:paraId="1BD8AD63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Жилищно-коммунальный комплекс и жилищно-коммунальная реформа.</w:t>
      </w:r>
    </w:p>
    <w:p w14:paraId="62806357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Транспортное хозяйство города: основные параметры, направления развития.</w:t>
      </w:r>
    </w:p>
    <w:p w14:paraId="726FD92B" w14:textId="77777777" w:rsidR="00A86AF5" w:rsidRPr="00EA701E" w:rsidRDefault="00A86AF5" w:rsidP="00A86AF5">
      <w:pPr>
        <w:ind w:firstLine="709"/>
        <w:jc w:val="both"/>
        <w:rPr>
          <w:sz w:val="28"/>
          <w:szCs w:val="28"/>
        </w:rPr>
      </w:pPr>
      <w:r w:rsidRPr="00EA701E">
        <w:rPr>
          <w:color w:val="000000"/>
          <w:sz w:val="28"/>
          <w:szCs w:val="28"/>
        </w:rPr>
        <w:t>Экология и проблемы благоустройства муниципальных образований.</w:t>
      </w:r>
    </w:p>
    <w:p w14:paraId="47EB3B49" w14:textId="77777777" w:rsidR="00A86AF5" w:rsidRPr="00EA701E" w:rsidRDefault="00A86AF5" w:rsidP="00A86AF5">
      <w:pPr>
        <w:ind w:firstLine="709"/>
        <w:jc w:val="both"/>
        <w:rPr>
          <w:color w:val="000000"/>
          <w:sz w:val="28"/>
          <w:szCs w:val="28"/>
        </w:rPr>
      </w:pPr>
      <w:r w:rsidRPr="00EA701E">
        <w:rPr>
          <w:color w:val="000000"/>
          <w:sz w:val="28"/>
          <w:szCs w:val="28"/>
        </w:rPr>
        <w:t>Ответственность муниципальных органов и контроль  их деятельности.</w:t>
      </w:r>
    </w:p>
    <w:p w14:paraId="264E3251" w14:textId="77777777" w:rsidR="00A86AF5" w:rsidRPr="00DC66CC" w:rsidRDefault="00A86AF5" w:rsidP="00A86AF5">
      <w:pPr>
        <w:ind w:firstLine="709"/>
        <w:jc w:val="both"/>
        <w:rPr>
          <w:sz w:val="28"/>
          <w:szCs w:val="28"/>
        </w:rPr>
      </w:pPr>
    </w:p>
    <w:p w14:paraId="20ED1C41" w14:textId="77777777" w:rsidR="00A86AF5" w:rsidRPr="00DC66CC" w:rsidRDefault="00A86AF5" w:rsidP="00A86AF5">
      <w:pPr>
        <w:ind w:firstLine="709"/>
        <w:contextualSpacing/>
        <w:jc w:val="both"/>
        <w:rPr>
          <w:sz w:val="28"/>
          <w:szCs w:val="28"/>
        </w:rPr>
      </w:pPr>
      <w:r w:rsidRPr="00DC66CC">
        <w:rPr>
          <w:sz w:val="28"/>
          <w:szCs w:val="28"/>
        </w:rPr>
        <w:t xml:space="preserve">В рамках учебной практики студенты магистратуры должны подготовить </w:t>
      </w:r>
      <w:r>
        <w:rPr>
          <w:sz w:val="28"/>
          <w:szCs w:val="28"/>
        </w:rPr>
        <w:t>индивидуальное задание, отвечающе</w:t>
      </w:r>
      <w:r w:rsidRPr="00DC66CC">
        <w:rPr>
          <w:sz w:val="28"/>
          <w:szCs w:val="28"/>
        </w:rPr>
        <w:t xml:space="preserve">е следующим требованиям: </w:t>
      </w:r>
    </w:p>
    <w:p w14:paraId="4361A063" w14:textId="77777777" w:rsidR="00A86AF5" w:rsidRPr="00DC66CC" w:rsidRDefault="00A86AF5" w:rsidP="00A86AF5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задания долж</w:t>
      </w:r>
      <w:r w:rsidRPr="00DC66CC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DC66CC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специальным</w:t>
      </w:r>
      <w:r w:rsidRPr="00DC66CC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ам</w:t>
      </w:r>
      <w:r w:rsidRPr="00DC66CC">
        <w:rPr>
          <w:sz w:val="28"/>
          <w:szCs w:val="28"/>
        </w:rPr>
        <w:t xml:space="preserve"> учебного плана магистерской программы </w:t>
      </w:r>
      <w:r w:rsidRPr="00DC66CC">
        <w:rPr>
          <w:bCs/>
          <w:sz w:val="28"/>
          <w:szCs w:val="28"/>
        </w:rPr>
        <w:t>38.04.04 «Государственное и муниципальное управление»</w:t>
      </w:r>
      <w:r w:rsidRPr="00DC66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Задание </w:t>
      </w:r>
      <w:r w:rsidRPr="00DC66CC">
        <w:rPr>
          <w:sz w:val="28"/>
          <w:szCs w:val="28"/>
        </w:rPr>
        <w:t xml:space="preserve">может быть и междисциплинарным, но при этом должна быть четко определена ведущая дисциплина, по которой его можно использовать. </w:t>
      </w:r>
    </w:p>
    <w:p w14:paraId="1352C757" w14:textId="77777777" w:rsidR="00A86AF5" w:rsidRPr="00DC66CC" w:rsidRDefault="00A86AF5" w:rsidP="00A86AF5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долж</w:t>
      </w:r>
      <w:r w:rsidRPr="00DC66CC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Pr="00DC66CC">
        <w:rPr>
          <w:sz w:val="28"/>
          <w:szCs w:val="28"/>
        </w:rPr>
        <w:t xml:space="preserve"> опираться на знания основных разделов данной дисциплины, а не каких-то частностей. </w:t>
      </w:r>
    </w:p>
    <w:p w14:paraId="69B6121F" w14:textId="77777777" w:rsidR="00A86AF5" w:rsidRPr="00DC66CC" w:rsidRDefault="00A86AF5" w:rsidP="00A86AF5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должно</w:t>
      </w:r>
      <w:r w:rsidRPr="00DC66CC">
        <w:rPr>
          <w:sz w:val="28"/>
          <w:szCs w:val="28"/>
        </w:rPr>
        <w:t xml:space="preserve"> содержать текстовый материал и другие виды подачи информации (таблицы, графики, диаграммы, иллюстрации и т.п.) общим объемом 1-2 страницы. </w:t>
      </w:r>
    </w:p>
    <w:p w14:paraId="08E20DFA" w14:textId="77777777" w:rsidR="00A86AF5" w:rsidRPr="00DC66CC" w:rsidRDefault="00A86AF5" w:rsidP="00A86AF5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должно</w:t>
      </w:r>
      <w:r w:rsidRPr="00DC66CC">
        <w:rPr>
          <w:sz w:val="28"/>
          <w:szCs w:val="28"/>
        </w:rPr>
        <w:t xml:space="preserve"> быть написан</w:t>
      </w:r>
      <w:r>
        <w:rPr>
          <w:sz w:val="28"/>
          <w:szCs w:val="28"/>
        </w:rPr>
        <w:t>о</w:t>
      </w:r>
      <w:r w:rsidRPr="00DC66CC">
        <w:rPr>
          <w:sz w:val="28"/>
          <w:szCs w:val="28"/>
        </w:rPr>
        <w:t xml:space="preserve"> профессиональным языком, но в интересной для чтения форме. </w:t>
      </w:r>
    </w:p>
    <w:p w14:paraId="633ED3B6" w14:textId="77777777" w:rsidR="00A86AF5" w:rsidRPr="00DC66CC" w:rsidRDefault="00A86AF5" w:rsidP="00A86AF5">
      <w:pPr>
        <w:numPr>
          <w:ilvl w:val="0"/>
          <w:numId w:val="8"/>
        </w:numPr>
        <w:tabs>
          <w:tab w:val="clear" w:pos="720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Задание должно</w:t>
      </w:r>
      <w:r w:rsidRPr="00DC66CC">
        <w:rPr>
          <w:sz w:val="28"/>
          <w:szCs w:val="28"/>
        </w:rPr>
        <w:t xml:space="preserve"> быть основан</w:t>
      </w:r>
      <w:r>
        <w:rPr>
          <w:sz w:val="28"/>
          <w:szCs w:val="28"/>
        </w:rPr>
        <w:t>о</w:t>
      </w:r>
      <w:r w:rsidRPr="00DC66CC">
        <w:rPr>
          <w:sz w:val="28"/>
          <w:szCs w:val="28"/>
        </w:rPr>
        <w:t xml:space="preserve"> на реальных материалах, но названия компаний, товаров, географических мест и другие сведения могут быть изменены. Об этом должно быть сказано в сноске. Исходным материалом для подготовки кейса являются: </w:t>
      </w:r>
    </w:p>
    <w:p w14:paraId="7C4CC72D" w14:textId="77777777" w:rsidR="00A86AF5" w:rsidRPr="00DC66CC" w:rsidRDefault="00A86AF5" w:rsidP="00A86AF5">
      <w:pPr>
        <w:numPr>
          <w:ilvl w:val="0"/>
          <w:numId w:val="9"/>
        </w:numPr>
        <w:tabs>
          <w:tab w:val="clear" w:pos="785"/>
          <w:tab w:val="num" w:pos="425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 w:rsidRPr="00DC66CC">
        <w:rPr>
          <w:sz w:val="28"/>
          <w:szCs w:val="28"/>
        </w:rPr>
        <w:t xml:space="preserve">газетная или журнальная публикация в специальной периодической литературе; </w:t>
      </w:r>
    </w:p>
    <w:p w14:paraId="2882164A" w14:textId="77777777" w:rsidR="00A86AF5" w:rsidRPr="00DC66CC" w:rsidRDefault="00A86AF5" w:rsidP="00A86AF5">
      <w:pPr>
        <w:numPr>
          <w:ilvl w:val="0"/>
          <w:numId w:val="9"/>
        </w:numPr>
        <w:tabs>
          <w:tab w:val="clear" w:pos="785"/>
          <w:tab w:val="num" w:pos="425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 w:rsidRPr="00DC66CC">
        <w:rPr>
          <w:sz w:val="28"/>
          <w:szCs w:val="28"/>
        </w:rPr>
        <w:t xml:space="preserve">пример из практики хозяйствования; </w:t>
      </w:r>
    </w:p>
    <w:p w14:paraId="219DE1FC" w14:textId="77777777" w:rsidR="00A86AF5" w:rsidRPr="00DC66CC" w:rsidRDefault="00A86AF5" w:rsidP="00A86AF5">
      <w:pPr>
        <w:numPr>
          <w:ilvl w:val="0"/>
          <w:numId w:val="9"/>
        </w:numPr>
        <w:tabs>
          <w:tab w:val="clear" w:pos="785"/>
          <w:tab w:val="num" w:pos="425"/>
          <w:tab w:val="left" w:pos="1080"/>
        </w:tabs>
        <w:ind w:left="0" w:firstLine="709"/>
        <w:contextualSpacing/>
        <w:jc w:val="both"/>
        <w:rPr>
          <w:sz w:val="28"/>
          <w:szCs w:val="28"/>
        </w:rPr>
      </w:pPr>
      <w:r w:rsidRPr="00DC66CC">
        <w:rPr>
          <w:sz w:val="28"/>
          <w:szCs w:val="28"/>
        </w:rPr>
        <w:t>информация, полученная в ходе личных профессиональных контактов.</w:t>
      </w:r>
    </w:p>
    <w:p w14:paraId="40F356DD" w14:textId="77777777" w:rsidR="00A86AF5" w:rsidRPr="00DC66CC" w:rsidRDefault="00A86AF5" w:rsidP="00A86AF5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  <w:r w:rsidRPr="00DC66CC">
        <w:rPr>
          <w:sz w:val="28"/>
          <w:szCs w:val="28"/>
        </w:rPr>
        <w:t>При отборе материалов следует обращать внимание на наличие проблемы / конфликта, возможность описать ситуацию со всех сторон и неизвестность принятого компанией решения.</w:t>
      </w:r>
    </w:p>
    <w:p w14:paraId="52583FB7" w14:textId="77777777" w:rsidR="00A86AF5" w:rsidRPr="00DC66CC" w:rsidRDefault="00A86AF5" w:rsidP="00A86AF5">
      <w:pPr>
        <w:ind w:firstLine="709"/>
        <w:jc w:val="both"/>
        <w:rPr>
          <w:sz w:val="28"/>
          <w:szCs w:val="28"/>
        </w:rPr>
      </w:pPr>
    </w:p>
    <w:p w14:paraId="1E912ABF" w14:textId="77777777" w:rsidR="00A86AF5" w:rsidRPr="00DC66CC" w:rsidRDefault="00A86AF5" w:rsidP="00A86AF5">
      <w:pPr>
        <w:ind w:firstLine="709"/>
        <w:jc w:val="center"/>
        <w:rPr>
          <w:b/>
          <w:sz w:val="28"/>
          <w:szCs w:val="28"/>
        </w:rPr>
      </w:pPr>
      <w:r w:rsidRPr="00DC66CC"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 xml:space="preserve">индивидуальных </w:t>
      </w:r>
      <w:r w:rsidRPr="00DC66CC">
        <w:rPr>
          <w:b/>
          <w:sz w:val="28"/>
          <w:szCs w:val="28"/>
        </w:rPr>
        <w:t>заданий</w:t>
      </w:r>
    </w:p>
    <w:p w14:paraId="42219E01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Тема: Комплексная характеристика системы управления муниципальным образованием ... (по выбору студента или указанию руководителя практики)</w:t>
      </w:r>
    </w:p>
    <w:p w14:paraId="1EB7642E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Типовой план комплексной характеристики системы управления муниципальным образованием:</w:t>
      </w:r>
    </w:p>
    <w:p w14:paraId="7C8B0E0D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1. Общие сведения о муниципальном образовании (органе государственного управления).</w:t>
      </w:r>
    </w:p>
    <w:p w14:paraId="7DA704A7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lastRenderedPageBreak/>
        <w:t>2. Регламент работы аппарата  администрации  муниципального образования (органа государственного управления).</w:t>
      </w:r>
    </w:p>
    <w:p w14:paraId="0B6A654B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3. Структура администрации муниципального образования (органа государственного управления).</w:t>
      </w:r>
    </w:p>
    <w:p w14:paraId="0BBCB402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4. Подразделения администрации муниципального образования (органа государственного управления).</w:t>
      </w:r>
    </w:p>
    <w:p w14:paraId="61526852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5. Организация работы с кадрами администрации муниципального образования (органа государственного управления).</w:t>
      </w:r>
    </w:p>
    <w:p w14:paraId="31790973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6. Нормативно-правовые акты, определяющие правовой статус администрации муниципального образования (органа государственного управления).</w:t>
      </w:r>
    </w:p>
    <w:p w14:paraId="0B6C5DB1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7. Регламент деятельности администрации муниципального образования (органа государственного управления).</w:t>
      </w:r>
    </w:p>
    <w:p w14:paraId="57530BC4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>8. Должностной регламент (должностная инструкция) служащего (работника) администрации муниципального образования (органа государственного управления).</w:t>
      </w:r>
    </w:p>
    <w:p w14:paraId="27F74E73" w14:textId="77777777" w:rsidR="00A86AF5" w:rsidRPr="00BC3B31" w:rsidRDefault="00A86AF5" w:rsidP="00A86AF5">
      <w:pPr>
        <w:ind w:firstLine="709"/>
        <w:jc w:val="both"/>
        <w:rPr>
          <w:color w:val="000000"/>
          <w:sz w:val="28"/>
          <w:szCs w:val="28"/>
        </w:rPr>
      </w:pPr>
      <w:r w:rsidRPr="00BC3B31">
        <w:rPr>
          <w:color w:val="000000"/>
          <w:sz w:val="28"/>
          <w:szCs w:val="28"/>
        </w:rPr>
        <w:t>9. Основные требования к должности государственной гражданской службы (должности в организации) в администрации муниципального образования (органа государственного управления).</w:t>
      </w:r>
    </w:p>
    <w:p w14:paraId="55894900" w14:textId="77777777" w:rsidR="00A86AF5" w:rsidRDefault="00A86AF5" w:rsidP="00A86AF5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</w:p>
    <w:p w14:paraId="0EC259D2" w14:textId="77777777" w:rsidR="00A86AF5" w:rsidRDefault="00A86AF5" w:rsidP="00A86AF5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</w:p>
    <w:p w14:paraId="50FC9871" w14:textId="443354FA" w:rsidR="00A86AF5" w:rsidRDefault="00A86AF5" w:rsidP="00A86AF5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</w:t>
      </w:r>
    </w:p>
    <w:p w14:paraId="05710803" w14:textId="77777777" w:rsidR="00A86AF5" w:rsidRDefault="00A86AF5" w:rsidP="00A86AF5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14:paraId="5C4D1036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sz w:val="28"/>
          <w:szCs w:val="28"/>
        </w:rPr>
        <w:t xml:space="preserve">Отчет о прохождении практики по получению первичных </w:t>
      </w:r>
      <w:r w:rsidRPr="00DC66CC">
        <w:rPr>
          <w:color w:val="000000"/>
          <w:sz w:val="28"/>
          <w:szCs w:val="28"/>
        </w:rPr>
        <w:t>профессиональных умений и навыков включает в себя:</w:t>
      </w:r>
    </w:p>
    <w:p w14:paraId="1373DF81" w14:textId="77777777" w:rsidR="00A86AF5" w:rsidRPr="00DC66CC" w:rsidRDefault="00A86AF5" w:rsidP="00A86AF5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Индивидуальную программу прохождения практики с визой научного руководителя;</w:t>
      </w:r>
    </w:p>
    <w:p w14:paraId="5F522351" w14:textId="77777777" w:rsidR="00A86AF5" w:rsidRPr="00DC66CC" w:rsidRDefault="00A86AF5" w:rsidP="00A86AF5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Отчет о прохождении практики;</w:t>
      </w:r>
    </w:p>
    <w:p w14:paraId="6D21B0E4" w14:textId="77777777" w:rsidR="00A86AF5" w:rsidRPr="00DC66CC" w:rsidRDefault="00A86AF5" w:rsidP="00A86AF5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Отзыв научного руководителя о прохождении практики.</w:t>
      </w:r>
    </w:p>
    <w:p w14:paraId="408C0C32" w14:textId="77777777" w:rsidR="00A86AF5" w:rsidRPr="00DC66CC" w:rsidRDefault="00A86AF5" w:rsidP="00A86AF5">
      <w:pPr>
        <w:pStyle w:val="3"/>
        <w:tabs>
          <w:tab w:val="left" w:pos="1080"/>
        </w:tabs>
        <w:ind w:firstLine="709"/>
        <w:rPr>
          <w:sz w:val="28"/>
          <w:szCs w:val="28"/>
        </w:rPr>
      </w:pPr>
      <w:r w:rsidRPr="00DC66CC">
        <w:rPr>
          <w:sz w:val="28"/>
          <w:szCs w:val="28"/>
        </w:rPr>
        <w:t>Целью представления отчета является определение полноты изучения и выполнения студентом программы практики.</w:t>
      </w:r>
    </w:p>
    <w:p w14:paraId="57BCAD42" w14:textId="77777777" w:rsidR="00A86AF5" w:rsidRPr="00DC66CC" w:rsidRDefault="00A86AF5" w:rsidP="00A86AF5">
      <w:pPr>
        <w:pStyle w:val="3"/>
        <w:tabs>
          <w:tab w:val="left" w:pos="1080"/>
        </w:tabs>
        <w:ind w:firstLine="709"/>
        <w:rPr>
          <w:sz w:val="28"/>
          <w:szCs w:val="28"/>
        </w:rPr>
      </w:pPr>
      <w:r w:rsidRPr="00DC66CC">
        <w:rPr>
          <w:sz w:val="28"/>
          <w:szCs w:val="28"/>
        </w:rPr>
        <w:t>Отчёт готовится в соответствии с общими нормативными требованиями: 20-25 стр. текста формата А-4, наличие в качестве обязательных элементов: титульные листы, листа содержания, введения, основной части, заключения, списка информационных ресурсов, приложения (при необходимости).</w:t>
      </w:r>
    </w:p>
    <w:p w14:paraId="7C4FA7AC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Титульные листы. </w:t>
      </w:r>
    </w:p>
    <w:p w14:paraId="16E06481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Титульные листы содержат в себе: </w:t>
      </w:r>
    </w:p>
    <w:p w14:paraId="397C5572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1) первый лист отчета по преддипломной  практике должен содержать четко установленные реквизиты; </w:t>
      </w:r>
    </w:p>
    <w:p w14:paraId="71E6D32C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2) задание на преддипломную практику, подписанное руководителем и студентом; </w:t>
      </w:r>
    </w:p>
    <w:p w14:paraId="3F403A3E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3) дневник прохождения практики; </w:t>
      </w:r>
    </w:p>
    <w:p w14:paraId="1E072EB9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4) отзыв-характеристика руководителя практики.</w:t>
      </w:r>
    </w:p>
    <w:p w14:paraId="14982CA7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lastRenderedPageBreak/>
        <w:t xml:space="preserve">Лист содержания. В содержании последовательно перечисляют наименования разделов, подразделов (параграфов), а также указывают номера страниц, на которых  размещается начало разделов (подразделов). Содержание должно включать  все заголовки, имеющиеся в работы, в том числе список информационных ресурсов  и приложения. </w:t>
      </w:r>
    </w:p>
    <w:p w14:paraId="2CF5B40C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Введение. Во введение излагаются сведения об учреждении и регистрации «Устава» организации. Дается краткая историческая справка об организации места практики.</w:t>
      </w:r>
    </w:p>
    <w:p w14:paraId="6908FEBB" w14:textId="77777777" w:rsidR="00A86AF5" w:rsidRPr="00DC66CC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Основная часть. Основная часть отчета делится на разделы (главы) и подразделы (параграфы). Все части отчета должны быть тесно связаны между собой. Необходимо в конце каждого раздела или параграфа делать краткие выводы из предшествующего изложения, т.е. содержание текста в одной части работы согласовывать с предыдущей и подготовить переход к последующей главе. </w:t>
      </w:r>
    </w:p>
    <w:p w14:paraId="19214BFD" w14:textId="77777777" w:rsidR="00A86AF5" w:rsidRPr="00297C30" w:rsidRDefault="00A86AF5" w:rsidP="00A86AF5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Заключение. В заключении студент, исходя из поставленных задач </w:t>
      </w:r>
      <w:r w:rsidRPr="00297C30">
        <w:rPr>
          <w:color w:val="000000"/>
          <w:sz w:val="28"/>
          <w:szCs w:val="28"/>
        </w:rPr>
        <w:t>проведенного им анализа, обобщает содержание всей работы и излагает выводы, по деятельности данного предприятия.</w:t>
      </w:r>
    </w:p>
    <w:p w14:paraId="2D6CECA6" w14:textId="77777777" w:rsidR="00A86AF5" w:rsidRPr="00297C30" w:rsidRDefault="00A86AF5" w:rsidP="00A86AF5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297C30">
        <w:rPr>
          <w:color w:val="000000"/>
          <w:sz w:val="28"/>
          <w:szCs w:val="28"/>
        </w:rPr>
        <w:t>Отчет по практике сдается на кафедру, регистрируется и защищается  студентом руководителю практики от кафедры.</w:t>
      </w:r>
    </w:p>
    <w:p w14:paraId="46BF5793" w14:textId="77777777" w:rsidR="00A86AF5" w:rsidRDefault="00A86AF5" w:rsidP="00A86AF5">
      <w:pPr>
        <w:ind w:firstLine="709"/>
        <w:jc w:val="both"/>
        <w:rPr>
          <w:b/>
          <w:sz w:val="28"/>
          <w:szCs w:val="28"/>
        </w:rPr>
      </w:pPr>
    </w:p>
    <w:p w14:paraId="358F6FE1" w14:textId="7766B384" w:rsidR="00A86AF5" w:rsidRPr="00DC66CC" w:rsidRDefault="00A86AF5" w:rsidP="00A86AF5">
      <w:pPr>
        <w:ind w:firstLine="709"/>
        <w:jc w:val="both"/>
        <w:rPr>
          <w:b/>
          <w:sz w:val="28"/>
          <w:szCs w:val="28"/>
        </w:rPr>
      </w:pPr>
      <w:r w:rsidRPr="00DC66CC">
        <w:rPr>
          <w:b/>
          <w:sz w:val="28"/>
          <w:szCs w:val="28"/>
        </w:rPr>
        <w:t>3</w:t>
      </w:r>
      <w:r w:rsidR="00F030CB">
        <w:rPr>
          <w:b/>
          <w:sz w:val="28"/>
          <w:szCs w:val="28"/>
        </w:rPr>
        <w:t>.</w:t>
      </w:r>
      <w:r w:rsidRPr="00DC66CC">
        <w:rPr>
          <w:b/>
          <w:sz w:val="28"/>
          <w:szCs w:val="28"/>
        </w:rPr>
        <w:t xml:space="preserve"> Примерные вопросы для подготовки к защите отчета по практике</w:t>
      </w:r>
    </w:p>
    <w:p w14:paraId="5AC3DD88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Охарактеризуйте муниципальное образование (орган </w:t>
      </w:r>
      <w:r w:rsidRPr="00BC3B31">
        <w:rPr>
          <w:color w:val="000000"/>
          <w:sz w:val="28"/>
          <w:szCs w:val="28"/>
        </w:rPr>
        <w:t>государственного управления)</w:t>
      </w:r>
      <w:r>
        <w:rPr>
          <w:color w:val="000000"/>
          <w:sz w:val="28"/>
          <w:szCs w:val="28"/>
        </w:rPr>
        <w:t>, в котором проходила практика.</w:t>
      </w:r>
    </w:p>
    <w:p w14:paraId="27169F99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Каков р</w:t>
      </w:r>
      <w:r w:rsidRPr="00BC3B31">
        <w:rPr>
          <w:color w:val="000000"/>
          <w:sz w:val="28"/>
          <w:szCs w:val="28"/>
        </w:rPr>
        <w:t>егламент работы аппарата  администрации  муниципального образования (органа государственного управления)</w:t>
      </w:r>
      <w:r>
        <w:rPr>
          <w:color w:val="000000"/>
          <w:sz w:val="28"/>
          <w:szCs w:val="28"/>
        </w:rPr>
        <w:t>?</w:t>
      </w:r>
    </w:p>
    <w:p w14:paraId="29F5675B" w14:textId="77777777" w:rsidR="00A86AF5" w:rsidRDefault="00A86AF5" w:rsidP="00A86AF5">
      <w:pPr>
        <w:ind w:firstLine="709"/>
        <w:jc w:val="both"/>
        <w:rPr>
          <w:color w:val="000000"/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Какова с</w:t>
      </w:r>
      <w:r w:rsidRPr="00BC3B31">
        <w:rPr>
          <w:color w:val="000000"/>
          <w:sz w:val="28"/>
          <w:szCs w:val="28"/>
        </w:rPr>
        <w:t>труктура администрации муниципального образования (органа государственного управления)</w:t>
      </w:r>
      <w:r>
        <w:rPr>
          <w:color w:val="000000"/>
          <w:sz w:val="28"/>
          <w:szCs w:val="28"/>
        </w:rPr>
        <w:t xml:space="preserve">? </w:t>
      </w:r>
    </w:p>
    <w:p w14:paraId="468ADF6E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Какие структурные подразделения (единицы) входят в его состав? Каковы их целевые полномочия? Считаете ли Вы данную структуру оптимальной и эффективной?</w:t>
      </w:r>
    </w:p>
    <w:p w14:paraId="58AA62D7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 xml:space="preserve">Как организована работа </w:t>
      </w:r>
      <w:r w:rsidRPr="00BC3B31">
        <w:rPr>
          <w:color w:val="000000"/>
          <w:sz w:val="28"/>
          <w:szCs w:val="28"/>
        </w:rPr>
        <w:t>с кадрами</w:t>
      </w:r>
      <w:r>
        <w:rPr>
          <w:color w:val="000000"/>
          <w:sz w:val="28"/>
          <w:szCs w:val="28"/>
        </w:rPr>
        <w:t xml:space="preserve"> в </w:t>
      </w:r>
      <w:r w:rsidRPr="00BC3B31">
        <w:rPr>
          <w:color w:val="000000"/>
          <w:sz w:val="28"/>
          <w:szCs w:val="28"/>
        </w:rPr>
        <w:t>администрации муниципального образования (органа государственного управления)</w:t>
      </w:r>
      <w:r>
        <w:rPr>
          <w:color w:val="000000"/>
          <w:sz w:val="28"/>
          <w:szCs w:val="28"/>
        </w:rPr>
        <w:t>?</w:t>
      </w:r>
    </w:p>
    <w:p w14:paraId="1B9EB0D1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</w:rPr>
        <w:t>Какие нормативно-правовые акты определяют</w:t>
      </w:r>
      <w:r w:rsidRPr="00BC3B31">
        <w:rPr>
          <w:color w:val="000000"/>
          <w:sz w:val="28"/>
          <w:szCs w:val="28"/>
        </w:rPr>
        <w:t xml:space="preserve"> правовой статус администрации муниципального образования (органа государственного управления)</w:t>
      </w:r>
      <w:r>
        <w:rPr>
          <w:color w:val="000000"/>
          <w:sz w:val="28"/>
          <w:szCs w:val="28"/>
        </w:rPr>
        <w:t>? Дайте характеристику наиболее важных из них.</w:t>
      </w:r>
    </w:p>
    <w:p w14:paraId="31F20C2E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7. </w:t>
      </w:r>
      <w:r>
        <w:rPr>
          <w:color w:val="000000"/>
          <w:sz w:val="28"/>
          <w:szCs w:val="28"/>
        </w:rPr>
        <w:t xml:space="preserve"> Изложите общие черты р</w:t>
      </w:r>
      <w:r w:rsidRPr="00BC3B31">
        <w:rPr>
          <w:color w:val="000000"/>
          <w:sz w:val="28"/>
          <w:szCs w:val="28"/>
        </w:rPr>
        <w:t>егламен</w:t>
      </w:r>
      <w:r>
        <w:rPr>
          <w:color w:val="000000"/>
          <w:sz w:val="28"/>
          <w:szCs w:val="28"/>
        </w:rPr>
        <w:t>та</w:t>
      </w:r>
      <w:r w:rsidRPr="00BC3B31">
        <w:rPr>
          <w:color w:val="000000"/>
          <w:sz w:val="28"/>
          <w:szCs w:val="28"/>
        </w:rPr>
        <w:t xml:space="preserve"> деятельности администрации муниципального образования (органа государственного управления).</w:t>
      </w:r>
    </w:p>
    <w:p w14:paraId="2DCA1AC7" w14:textId="77777777" w:rsidR="00A86AF5" w:rsidRPr="00BC3B31" w:rsidRDefault="00A86AF5" w:rsidP="00A86AF5">
      <w:pPr>
        <w:ind w:firstLine="709"/>
        <w:jc w:val="both"/>
        <w:rPr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8. </w:t>
      </w:r>
      <w:r>
        <w:rPr>
          <w:color w:val="000000"/>
          <w:sz w:val="28"/>
          <w:szCs w:val="28"/>
        </w:rPr>
        <w:t>Представьте д</w:t>
      </w:r>
      <w:r w:rsidRPr="00BC3B3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лжностной регламент (должностную инструкцию</w:t>
      </w:r>
      <w:r w:rsidRPr="00BC3B31">
        <w:rPr>
          <w:color w:val="000000"/>
          <w:sz w:val="28"/>
          <w:szCs w:val="28"/>
        </w:rPr>
        <w:t>) служащего (работника) администрации муниципального образования (органа государственного управления)</w:t>
      </w:r>
      <w:r>
        <w:rPr>
          <w:color w:val="000000"/>
          <w:sz w:val="28"/>
          <w:szCs w:val="28"/>
        </w:rPr>
        <w:t>, исполнение обязанностей которого Вы проходили в ходе практики.</w:t>
      </w:r>
    </w:p>
    <w:p w14:paraId="641725B8" w14:textId="74950975" w:rsidR="00672148" w:rsidRPr="005623EA" w:rsidRDefault="00A86AF5" w:rsidP="005623EA">
      <w:pPr>
        <w:ind w:firstLine="709"/>
        <w:jc w:val="both"/>
        <w:rPr>
          <w:color w:val="000000"/>
          <w:sz w:val="28"/>
          <w:szCs w:val="28"/>
        </w:rPr>
      </w:pPr>
      <w:r w:rsidRPr="00BC3B31">
        <w:rPr>
          <w:color w:val="000000"/>
          <w:sz w:val="28"/>
          <w:szCs w:val="28"/>
        </w:rPr>
        <w:t xml:space="preserve">9. </w:t>
      </w:r>
      <w:r>
        <w:rPr>
          <w:color w:val="000000"/>
          <w:sz w:val="28"/>
          <w:szCs w:val="28"/>
        </w:rPr>
        <w:t>Каковы о</w:t>
      </w:r>
      <w:r w:rsidRPr="00BC3B31">
        <w:rPr>
          <w:color w:val="000000"/>
          <w:sz w:val="28"/>
          <w:szCs w:val="28"/>
        </w:rPr>
        <w:t>сновные требования к должности государственной гражданской службы (должности в организации) в администрации муниципального образования (орга</w:t>
      </w:r>
      <w:r>
        <w:rPr>
          <w:color w:val="000000"/>
          <w:sz w:val="28"/>
          <w:szCs w:val="28"/>
        </w:rPr>
        <w:t>на государственного управления)?</w:t>
      </w:r>
      <w:bookmarkStart w:id="0" w:name="_GoBack"/>
      <w:bookmarkEnd w:id="0"/>
    </w:p>
    <w:sectPr w:rsidR="00672148" w:rsidRPr="005623EA" w:rsidSect="00E150C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70C2C" w14:textId="77777777" w:rsidR="00885DBA" w:rsidRDefault="00885DBA" w:rsidP="005C14F2">
      <w:r>
        <w:separator/>
      </w:r>
    </w:p>
  </w:endnote>
  <w:endnote w:type="continuationSeparator" w:id="0">
    <w:p w14:paraId="63C6DAAB" w14:textId="77777777" w:rsidR="00885DBA" w:rsidRDefault="00885DBA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F01D2" w14:textId="7E241C55" w:rsidR="001B59A3" w:rsidRDefault="00241CA3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5623EA">
      <w:rPr>
        <w:noProof/>
      </w:rPr>
      <w:t>4</w:t>
    </w:r>
    <w:r>
      <w:rPr>
        <w:noProof/>
      </w:rPr>
      <w:fldChar w:fldCharType="end"/>
    </w:r>
  </w:p>
  <w:p w14:paraId="24658D56" w14:textId="77777777" w:rsidR="001B59A3" w:rsidRDefault="001B59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3ACC1" w14:textId="77777777" w:rsidR="00885DBA" w:rsidRDefault="00885DBA" w:rsidP="005C14F2">
      <w:r>
        <w:separator/>
      </w:r>
    </w:p>
  </w:footnote>
  <w:footnote w:type="continuationSeparator" w:id="0">
    <w:p w14:paraId="770C4DFF" w14:textId="77777777" w:rsidR="00885DBA" w:rsidRDefault="00885DBA" w:rsidP="005C1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1AD"/>
    <w:multiLevelType w:val="multilevel"/>
    <w:tmpl w:val="F92E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043AFD"/>
    <w:multiLevelType w:val="multilevel"/>
    <w:tmpl w:val="8026A95C"/>
    <w:lvl w:ilvl="0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>
        <w:rFonts w:cs="Times New Roman"/>
      </w:rPr>
    </w:lvl>
  </w:abstractNum>
  <w:abstractNum w:abstractNumId="2" w15:restartNumberingAfterBreak="0">
    <w:nsid w:val="08945800"/>
    <w:multiLevelType w:val="hybridMultilevel"/>
    <w:tmpl w:val="588C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9B65B2"/>
    <w:multiLevelType w:val="hybridMultilevel"/>
    <w:tmpl w:val="53BE149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3C06EF"/>
    <w:multiLevelType w:val="hybridMultilevel"/>
    <w:tmpl w:val="697E6DE4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5" w15:restartNumberingAfterBreak="0">
    <w:nsid w:val="57466FAD"/>
    <w:multiLevelType w:val="multilevel"/>
    <w:tmpl w:val="775C9FF2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1F41379"/>
    <w:multiLevelType w:val="hybridMultilevel"/>
    <w:tmpl w:val="775C9FF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4FA1ECC"/>
    <w:multiLevelType w:val="hybridMultilevel"/>
    <w:tmpl w:val="90685E7E"/>
    <w:lvl w:ilvl="0" w:tplc="FEB65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7CB45665"/>
    <w:multiLevelType w:val="multilevel"/>
    <w:tmpl w:val="2EE2ECE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9" w15:restartNumberingAfterBreak="0">
    <w:nsid w:val="7F565B87"/>
    <w:multiLevelType w:val="hybridMultilevel"/>
    <w:tmpl w:val="3B349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A71"/>
    <w:rsid w:val="00015903"/>
    <w:rsid w:val="000165B1"/>
    <w:rsid w:val="0002073D"/>
    <w:rsid w:val="000C7652"/>
    <w:rsid w:val="000D5F6D"/>
    <w:rsid w:val="000E4C37"/>
    <w:rsid w:val="00130C46"/>
    <w:rsid w:val="00165E7A"/>
    <w:rsid w:val="00173054"/>
    <w:rsid w:val="001926FE"/>
    <w:rsid w:val="001B25AE"/>
    <w:rsid w:val="001B59A3"/>
    <w:rsid w:val="001B7C64"/>
    <w:rsid w:val="001F3315"/>
    <w:rsid w:val="002327F7"/>
    <w:rsid w:val="00241CA3"/>
    <w:rsid w:val="0024722D"/>
    <w:rsid w:val="00270512"/>
    <w:rsid w:val="00280819"/>
    <w:rsid w:val="00284B4B"/>
    <w:rsid w:val="0029195A"/>
    <w:rsid w:val="00297C30"/>
    <w:rsid w:val="002B1E83"/>
    <w:rsid w:val="002C081B"/>
    <w:rsid w:val="002D16C6"/>
    <w:rsid w:val="002D1D5C"/>
    <w:rsid w:val="002F5950"/>
    <w:rsid w:val="00316258"/>
    <w:rsid w:val="00325ADC"/>
    <w:rsid w:val="003540F7"/>
    <w:rsid w:val="0035422A"/>
    <w:rsid w:val="00372998"/>
    <w:rsid w:val="00372AFA"/>
    <w:rsid w:val="00387CC6"/>
    <w:rsid w:val="003909E0"/>
    <w:rsid w:val="003A62D6"/>
    <w:rsid w:val="003D6AA8"/>
    <w:rsid w:val="00417E9A"/>
    <w:rsid w:val="0044517B"/>
    <w:rsid w:val="00447FF3"/>
    <w:rsid w:val="00474955"/>
    <w:rsid w:val="00494715"/>
    <w:rsid w:val="004974E4"/>
    <w:rsid w:val="004A63D0"/>
    <w:rsid w:val="004B1EEC"/>
    <w:rsid w:val="004C2044"/>
    <w:rsid w:val="0051049D"/>
    <w:rsid w:val="00522006"/>
    <w:rsid w:val="00526698"/>
    <w:rsid w:val="00533741"/>
    <w:rsid w:val="005623EA"/>
    <w:rsid w:val="005A0B6B"/>
    <w:rsid w:val="005C14F2"/>
    <w:rsid w:val="005C78EA"/>
    <w:rsid w:val="005F39ED"/>
    <w:rsid w:val="006258A1"/>
    <w:rsid w:val="0062754A"/>
    <w:rsid w:val="00646602"/>
    <w:rsid w:val="00654363"/>
    <w:rsid w:val="00660C44"/>
    <w:rsid w:val="00672083"/>
    <w:rsid w:val="00672148"/>
    <w:rsid w:val="00686DC8"/>
    <w:rsid w:val="006873BD"/>
    <w:rsid w:val="00687E13"/>
    <w:rsid w:val="00732A87"/>
    <w:rsid w:val="00742985"/>
    <w:rsid w:val="007C2358"/>
    <w:rsid w:val="007C61F4"/>
    <w:rsid w:val="007F5FC7"/>
    <w:rsid w:val="00806B16"/>
    <w:rsid w:val="00830ACD"/>
    <w:rsid w:val="008315C4"/>
    <w:rsid w:val="00837DA5"/>
    <w:rsid w:val="0084763D"/>
    <w:rsid w:val="00853B96"/>
    <w:rsid w:val="00856270"/>
    <w:rsid w:val="00863667"/>
    <w:rsid w:val="00885366"/>
    <w:rsid w:val="00885DBA"/>
    <w:rsid w:val="00892A01"/>
    <w:rsid w:val="008B4F07"/>
    <w:rsid w:val="008D147B"/>
    <w:rsid w:val="008E2427"/>
    <w:rsid w:val="00906A71"/>
    <w:rsid w:val="00916D52"/>
    <w:rsid w:val="00961E8D"/>
    <w:rsid w:val="00980990"/>
    <w:rsid w:val="00982F8A"/>
    <w:rsid w:val="00991068"/>
    <w:rsid w:val="009C73C1"/>
    <w:rsid w:val="009D3A06"/>
    <w:rsid w:val="009E7B3D"/>
    <w:rsid w:val="00A248F1"/>
    <w:rsid w:val="00A24CEF"/>
    <w:rsid w:val="00A3272C"/>
    <w:rsid w:val="00A33087"/>
    <w:rsid w:val="00A644D0"/>
    <w:rsid w:val="00A706F6"/>
    <w:rsid w:val="00A83F4B"/>
    <w:rsid w:val="00A86AF5"/>
    <w:rsid w:val="00AA71FE"/>
    <w:rsid w:val="00AB7006"/>
    <w:rsid w:val="00AC269F"/>
    <w:rsid w:val="00AC2AD8"/>
    <w:rsid w:val="00AD3E64"/>
    <w:rsid w:val="00B23CCD"/>
    <w:rsid w:val="00B26E88"/>
    <w:rsid w:val="00B3440B"/>
    <w:rsid w:val="00B549CE"/>
    <w:rsid w:val="00B73323"/>
    <w:rsid w:val="00B77BB3"/>
    <w:rsid w:val="00BC76C3"/>
    <w:rsid w:val="00BE3A68"/>
    <w:rsid w:val="00BE6FF3"/>
    <w:rsid w:val="00C15F31"/>
    <w:rsid w:val="00C165DD"/>
    <w:rsid w:val="00C20C98"/>
    <w:rsid w:val="00C641E3"/>
    <w:rsid w:val="00C761DF"/>
    <w:rsid w:val="00CA1F59"/>
    <w:rsid w:val="00CE1064"/>
    <w:rsid w:val="00CE427D"/>
    <w:rsid w:val="00CF3851"/>
    <w:rsid w:val="00CF6E75"/>
    <w:rsid w:val="00CF7649"/>
    <w:rsid w:val="00D16808"/>
    <w:rsid w:val="00D21AE5"/>
    <w:rsid w:val="00D40FB5"/>
    <w:rsid w:val="00D45FA5"/>
    <w:rsid w:val="00D57949"/>
    <w:rsid w:val="00D7387E"/>
    <w:rsid w:val="00D74131"/>
    <w:rsid w:val="00D92BE2"/>
    <w:rsid w:val="00D94A3A"/>
    <w:rsid w:val="00DB22A9"/>
    <w:rsid w:val="00DC66CC"/>
    <w:rsid w:val="00DF7E5A"/>
    <w:rsid w:val="00E055BD"/>
    <w:rsid w:val="00E150CC"/>
    <w:rsid w:val="00E46073"/>
    <w:rsid w:val="00E90C2D"/>
    <w:rsid w:val="00E9451D"/>
    <w:rsid w:val="00EE7AB3"/>
    <w:rsid w:val="00EF2635"/>
    <w:rsid w:val="00F030CB"/>
    <w:rsid w:val="00F04345"/>
    <w:rsid w:val="00F2659B"/>
    <w:rsid w:val="00F507C9"/>
    <w:rsid w:val="00F60167"/>
    <w:rsid w:val="00F73AF5"/>
    <w:rsid w:val="00F96D5D"/>
    <w:rsid w:val="00FA4421"/>
    <w:rsid w:val="00FB6B17"/>
    <w:rsid w:val="00FD108D"/>
    <w:rsid w:val="00FD5A7D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6A49A"/>
  <w15:docId w15:val="{3793B16B-1516-478B-AED7-A7B49781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6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1B25AE"/>
    <w:pPr>
      <w:keepNext/>
      <w:ind w:firstLine="709"/>
      <w:jc w:val="both"/>
      <w:outlineLvl w:val="0"/>
    </w:pPr>
    <w:rPr>
      <w:rFonts w:ascii="Arial" w:hAnsi="Arial"/>
      <w:b/>
      <w:bCs/>
      <w:sz w:val="24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link w:val="a3"/>
    <w:uiPriority w:val="99"/>
    <w:semiHidden/>
    <w:locked/>
    <w:rsid w:val="005C14F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5C14F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Balloon Text"/>
    <w:basedOn w:val="a"/>
    <w:link w:val="a9"/>
    <w:uiPriority w:val="99"/>
    <w:semiHidden/>
    <w:rsid w:val="00D73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387E"/>
    <w:rPr>
      <w:rFonts w:ascii="Tahom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rsid w:val="00B77BB3"/>
    <w:pPr>
      <w:ind w:firstLine="851"/>
      <w:jc w:val="both"/>
    </w:pPr>
    <w:rPr>
      <w:color w:val="000000"/>
      <w:sz w:val="22"/>
    </w:rPr>
  </w:style>
  <w:style w:type="character" w:customStyle="1" w:styleId="30">
    <w:name w:val="Основной текст с отступом 3 Знак"/>
    <w:link w:val="3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B77BB3"/>
    <w:pPr>
      <w:jc w:val="both"/>
    </w:pPr>
    <w:rPr>
      <w:color w:val="000000"/>
      <w:sz w:val="22"/>
    </w:rPr>
  </w:style>
  <w:style w:type="character" w:customStyle="1" w:styleId="32">
    <w:name w:val="Основной текст 3 Знак"/>
    <w:link w:val="31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1B25AE"/>
    <w:rPr>
      <w:rFonts w:ascii="Arial" w:eastAsia="Times New Roman" w:hAnsi="Arial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Сергей Сухинин</cp:lastModifiedBy>
  <cp:revision>16</cp:revision>
  <dcterms:created xsi:type="dcterms:W3CDTF">2020-07-15T18:42:00Z</dcterms:created>
  <dcterms:modified xsi:type="dcterms:W3CDTF">2022-09-25T16:42:00Z</dcterms:modified>
</cp:coreProperties>
</file>